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i/>
          <w:sz w:val="26"/>
          <w:szCs w:val="24"/>
        </w:rPr>
        <w:t>Kính thưa Thầy và các Thầy Cô!</w:t>
      </w:r>
    </w:p>
    <w:p w14:paraId="00000002" w14:textId="77777777"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13/07/2024</w:t>
      </w:r>
    </w:p>
    <w:p w14:paraId="00000003" w14:textId="77777777" w:rsidR="006F268A" w:rsidRPr="00074683" w:rsidRDefault="00AF24EC" w:rsidP="00CB39A3">
      <w:pPr>
        <w:spacing w:after="160"/>
        <w:ind w:hanging="2"/>
        <w:jc w:val="center"/>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w:t>
      </w:r>
    </w:p>
    <w:p w14:paraId="00000004" w14:textId="77777777" w:rsidR="006F268A" w:rsidRPr="00074683" w:rsidRDefault="00AF24EC" w:rsidP="00CB39A3">
      <w:pPr>
        <w:spacing w:after="160"/>
        <w:ind w:hanging="2"/>
        <w:jc w:val="center"/>
        <w:rPr>
          <w:rFonts w:ascii="Times New Roman" w:eastAsia="Times New Roman" w:hAnsi="Times New Roman" w:cs="Times New Roman"/>
          <w:sz w:val="26"/>
          <w:szCs w:val="24"/>
        </w:rPr>
      </w:pPr>
      <w:r w:rsidRPr="00074683">
        <w:rPr>
          <w:rFonts w:ascii="Times New Roman" w:eastAsia="Times New Roman" w:hAnsi="Times New Roman" w:cs="Times New Roman"/>
          <w:b/>
          <w:sz w:val="26"/>
          <w:szCs w:val="24"/>
        </w:rPr>
        <w:t>TỊNH KHÔNG PHÁP NGỮ</w:t>
      </w:r>
    </w:p>
    <w:p w14:paraId="00000005" w14:textId="77777777" w:rsidR="006F268A" w:rsidRPr="00074683" w:rsidRDefault="00AF24EC" w:rsidP="00CB39A3">
      <w:pPr>
        <w:spacing w:after="160"/>
        <w:ind w:hanging="2"/>
        <w:jc w:val="center"/>
        <w:rPr>
          <w:rFonts w:ascii="Times New Roman" w:eastAsia="Times New Roman" w:hAnsi="Times New Roman" w:cs="Times New Roman"/>
          <w:sz w:val="26"/>
          <w:szCs w:val="24"/>
        </w:rPr>
      </w:pPr>
      <w:r w:rsidRPr="00074683">
        <w:rPr>
          <w:rFonts w:ascii="Times New Roman" w:eastAsia="Times New Roman" w:hAnsi="Times New Roman" w:cs="Times New Roman"/>
          <w:b/>
          <w:sz w:val="26"/>
          <w:szCs w:val="24"/>
        </w:rPr>
        <w:t>BÀI 185</w:t>
      </w:r>
    </w:p>
    <w:p w14:paraId="00000006" w14:textId="77777777"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Bài học hôm qua, Hòa Thượng nói, Phật pháp chân chính giúp chúng ta tiêu trừ nghiệp chướng, khinh an, tự tại”. Nhiều người học Phật bị sai sử, lệ thuộc bởi người khác. Có người nói với tôi, họ đến một nơi, sau đó, định kỳ họ phải quay lại nơi đó  nếu không thì họ sẽ cảm thấy rất bất an, giày vò. Trong xã hội hiện đại vẫn có những người dùng ma đạo để gây ảnh hưởng đến người khác. Chúng ta chỉ đến những nơi mà chúng ta biết rõ, nếu chúng ta tuỳ tiện đến một nơi nào đó thì chúng ta có thể sẽ rơi vào l</w:t>
      </w:r>
      <w:r w:rsidRPr="00074683">
        <w:rPr>
          <w:rFonts w:ascii="Times New Roman" w:eastAsia="Times New Roman" w:hAnsi="Times New Roman" w:cs="Times New Roman"/>
          <w:sz w:val="26"/>
          <w:szCs w:val="24"/>
        </w:rPr>
        <w:t>ưới của Ma. Phật pháp chân chính giúp chúng ta đối trị tập khí, phiền não. Ma khiến chúng ta tăng trưởng tập khí, giúp chúng ta thoả mãn “</w:t>
      </w:r>
      <w:r w:rsidRPr="00074683">
        <w:rPr>
          <w:rFonts w:ascii="Times New Roman" w:eastAsia="Times New Roman" w:hAnsi="Times New Roman" w:cs="Times New Roman"/>
          <w:i/>
          <w:sz w:val="26"/>
          <w:szCs w:val="24"/>
        </w:rPr>
        <w:t>tự tư tự lợi</w:t>
      </w:r>
      <w:r w:rsidRPr="00074683">
        <w:rPr>
          <w:rFonts w:ascii="Times New Roman" w:eastAsia="Times New Roman" w:hAnsi="Times New Roman" w:cs="Times New Roman"/>
          <w:sz w:val="26"/>
          <w:szCs w:val="24"/>
        </w:rPr>
        <w:t>”, “</w:t>
      </w:r>
      <w:r w:rsidRPr="00074683">
        <w:rPr>
          <w:rFonts w:ascii="Times New Roman" w:eastAsia="Times New Roman" w:hAnsi="Times New Roman" w:cs="Times New Roman"/>
          <w:i/>
          <w:sz w:val="26"/>
          <w:szCs w:val="24"/>
        </w:rPr>
        <w:t>danh vọng lợi dưỡng</w:t>
      </w:r>
      <w:r w:rsidRPr="00074683">
        <w:rPr>
          <w:rFonts w:ascii="Times New Roman" w:eastAsia="Times New Roman" w:hAnsi="Times New Roman" w:cs="Times New Roman"/>
          <w:sz w:val="26"/>
          <w:szCs w:val="24"/>
        </w:rPr>
        <w:t>”, “</w:t>
      </w:r>
      <w:r w:rsidRPr="00074683">
        <w:rPr>
          <w:rFonts w:ascii="Times New Roman" w:eastAsia="Times New Roman" w:hAnsi="Times New Roman" w:cs="Times New Roman"/>
          <w:i/>
          <w:sz w:val="26"/>
          <w:szCs w:val="24"/>
        </w:rPr>
        <w:t>tham, sân, si, mạn</w:t>
      </w:r>
      <w:r w:rsidRPr="00074683">
        <w:rPr>
          <w:rFonts w:ascii="Times New Roman" w:eastAsia="Times New Roman" w:hAnsi="Times New Roman" w:cs="Times New Roman"/>
          <w:sz w:val="26"/>
          <w:szCs w:val="24"/>
        </w:rPr>
        <w:t>”.</w:t>
      </w:r>
    </w:p>
    <w:p w14:paraId="00000007" w14:textId="77777777"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Có một người nói, họ là người buôn bán nên họ không thể không nói dối, sau đó, có một vị nói rằng, nếu là người buôn bán thì nói dối cũng không sao. Có người niệm Phật lâu ngày nhưng mở chuỗi nhà hàng, họ cho rằng giết hại chúng sanh phục vụ cho công việc thì sẽ không sao. Ma không giúp chúng ta hạn chế, tiêu trừ nghiệp xấu ác của thân, khẩu, ý. Ba nghiệp thân, khẩu, ý của chúng ta là thân thì sát đạo dâm; Miệng thì nói dối, nói lưỡi đôi chiều, nói lời hung ác và nói lời thêu dệt. Người thế gian k</w:t>
      </w:r>
      <w:r w:rsidRPr="00074683">
        <w:rPr>
          <w:rFonts w:ascii="Times New Roman" w:eastAsia="Times New Roman" w:hAnsi="Times New Roman" w:cs="Times New Roman"/>
          <w:sz w:val="26"/>
          <w:szCs w:val="24"/>
        </w:rPr>
        <w:t>hông muốn tiêu trừ tập khí, họ chỉ muốn cúng dường, tạo phúc. Có người học Phật rồi nhưng vẫn muốn mua danh, người tu hành chân chánh thì không cần danh lợi.</w:t>
      </w:r>
    </w:p>
    <w:p w14:paraId="24DCADE1" w14:textId="77777777" w:rsidR="00AF24EC"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Hòa Thượng nói: “</w:t>
      </w:r>
      <w:r w:rsidRPr="00074683">
        <w:rPr>
          <w:rFonts w:ascii="Times New Roman" w:eastAsia="Times New Roman" w:hAnsi="Times New Roman" w:cs="Times New Roman"/>
          <w:b/>
          <w:i/>
          <w:sz w:val="26"/>
          <w:szCs w:val="24"/>
        </w:rPr>
        <w:t>Chúng ta học Phật, mỗi ngày chúng ta phải tự tại, an vui, hoan hỷ, tường tận hơn</w:t>
      </w:r>
      <w:r w:rsidRPr="00074683">
        <w:rPr>
          <w:rFonts w:ascii="Times New Roman" w:eastAsia="Times New Roman" w:hAnsi="Times New Roman" w:cs="Times New Roman"/>
          <w:sz w:val="26"/>
          <w:szCs w:val="24"/>
        </w:rPr>
        <w:t>”. “</w:t>
      </w:r>
      <w:r w:rsidRPr="00074683">
        <w:rPr>
          <w:rFonts w:ascii="Times New Roman" w:eastAsia="Times New Roman" w:hAnsi="Times New Roman" w:cs="Times New Roman"/>
          <w:i/>
          <w:sz w:val="26"/>
          <w:szCs w:val="24"/>
        </w:rPr>
        <w:t>Tường tận</w:t>
      </w:r>
      <w:r w:rsidRPr="00074683">
        <w:rPr>
          <w:rFonts w:ascii="Times New Roman" w:eastAsia="Times New Roman" w:hAnsi="Times New Roman" w:cs="Times New Roman"/>
          <w:sz w:val="26"/>
          <w:szCs w:val="24"/>
        </w:rPr>
        <w:t>” là chúng ta biết thật giả, tốt xấu, phải quấy. Chúng ta tu hành mà chúng ta không tự tại, an vui, ngày càng mờ mịt, mụ mẫm thì chúng ta đã tu sai. Người thế gian đa phần cảm tình dụng sự, nếu một người có danh vọng, địa vị mà làm sai thì chúng ta cũng không làm theo họ. Có những người có học vị Tiến sĩ, Giáo sư, nhưng họ vẫn làm những việc sai trái vì họ đang chìm trong danh lợi. Những việc tương ưng với tính đức,</w:t>
      </w:r>
      <w:r w:rsidRPr="00074683">
        <w:rPr>
          <w:rFonts w:ascii="Times New Roman" w:eastAsia="Times New Roman" w:hAnsi="Times New Roman" w:cs="Times New Roman"/>
          <w:sz w:val="26"/>
          <w:szCs w:val="24"/>
        </w:rPr>
        <w:t xml:space="preserve"> với tự tánh thì chúng ta làm theo, việc không tương ưng với tính đức, với tự tánh thì chúng ta không làm. Thầy của chúng ta làm sai thì chúng ta cũng không làm theo mà chúng ta phải can gián. Trong “</w:t>
      </w:r>
      <w:r w:rsidRPr="00074683">
        <w:rPr>
          <w:rFonts w:ascii="Times New Roman" w:eastAsia="Times New Roman" w:hAnsi="Times New Roman" w:cs="Times New Roman"/>
          <w:b/>
          <w:i/>
          <w:sz w:val="26"/>
          <w:szCs w:val="24"/>
        </w:rPr>
        <w:t>Đệ Tử Quy</w:t>
      </w:r>
      <w:r w:rsidRPr="00074683">
        <w:rPr>
          <w:rFonts w:ascii="Times New Roman" w:eastAsia="Times New Roman" w:hAnsi="Times New Roman" w:cs="Times New Roman"/>
          <w:sz w:val="26"/>
          <w:szCs w:val="24"/>
        </w:rPr>
        <w:t>” dạy chúng ta: “</w:t>
      </w:r>
      <w:r w:rsidRPr="00074683">
        <w:rPr>
          <w:rFonts w:ascii="Times New Roman" w:eastAsia="Times New Roman" w:hAnsi="Times New Roman" w:cs="Times New Roman"/>
          <w:i/>
          <w:sz w:val="26"/>
          <w:szCs w:val="24"/>
        </w:rPr>
        <w:t>Cha Mẹ lỗi khuyên thay đổi. Mặt ta vui, lời ta dịu</w:t>
      </w:r>
      <w:r w:rsidRPr="00074683">
        <w:rPr>
          <w:rFonts w:ascii="Times New Roman" w:eastAsia="Times New Roman" w:hAnsi="Times New Roman" w:cs="Times New Roman"/>
          <w:sz w:val="26"/>
          <w:szCs w:val="24"/>
        </w:rPr>
        <w:t>”.</w:t>
      </w:r>
    </w:p>
    <w:p w14:paraId="00000009" w14:textId="2AE81790"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Ngày trước, khi tôi làm phiên dịch, tôi có thu nhập rất cao, tôi chìm đắm trong thoả mãn “</w:t>
      </w:r>
      <w:r w:rsidRPr="00074683">
        <w:rPr>
          <w:rFonts w:ascii="Times New Roman" w:eastAsia="Times New Roman" w:hAnsi="Times New Roman" w:cs="Times New Roman"/>
          <w:i/>
          <w:sz w:val="26"/>
          <w:szCs w:val="24"/>
        </w:rPr>
        <w:t>năm dục sáu trần</w:t>
      </w:r>
      <w:r w:rsidRPr="00074683">
        <w:rPr>
          <w:rFonts w:ascii="Times New Roman" w:eastAsia="Times New Roman" w:hAnsi="Times New Roman" w:cs="Times New Roman"/>
          <w:sz w:val="26"/>
          <w:szCs w:val="24"/>
        </w:rPr>
        <w:t>”, nhưng tôi luôn cảm thấy đây không phải là cuộc sống mình mong muốn. Tôi luôn mong muốn thay đổi cuộc sống đó. Khi tôi bắt đầu dịch pháp của Hòa Thượng thì lương tâm tôi không còn day dứt. Chúng ta làm những việc thuận theo tự tánh thì chúng ta sẽ không thấy bất an.</w:t>
      </w:r>
    </w:p>
    <w:p w14:paraId="52AAB74B" w14:textId="77777777" w:rsidR="00AF24EC"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Hằng ngày, chúng ta khởi tâm động niệm, hành động tạo tác, lương tâm chúng ta có bị day dứt không? Chúng ta làm trái với tự tánh thuần tịnh, thuần thiện thì lương tâm chúng ta sẽ bị day dứt. Chúng ta được học để chúng ta đề khởi tự tánh thuần tịnh, thuần thiện. Người xưa nói: “</w:t>
      </w:r>
      <w:r w:rsidRPr="00074683">
        <w:rPr>
          <w:rFonts w:ascii="Times New Roman" w:eastAsia="Times New Roman" w:hAnsi="Times New Roman" w:cs="Times New Roman"/>
          <w:i/>
          <w:sz w:val="26"/>
          <w:szCs w:val="24"/>
        </w:rPr>
        <w:t>Nhân chi sơ, tính bổn thiện</w:t>
      </w:r>
      <w:r w:rsidRPr="00074683">
        <w:rPr>
          <w:rFonts w:ascii="Times New Roman" w:eastAsia="Times New Roman" w:hAnsi="Times New Roman" w:cs="Times New Roman"/>
          <w:sz w:val="26"/>
          <w:szCs w:val="24"/>
        </w:rPr>
        <w:t>”. Tự tánh của chúng ta vốn là thuần tịnh, thuần thiện. Hiện tại, tự tính của chúng ta bị ô nhiễm bởi những thứ cám dỗ bên ngoài nhưng đây chỉ là tập nhiễm. Nhiều người làm sai nhưng họ không cảm thấy cắn rứt vì lương tâm của họ đã bị “</w:t>
      </w:r>
      <w:r w:rsidRPr="00074683">
        <w:rPr>
          <w:rFonts w:ascii="Times New Roman" w:eastAsia="Times New Roman" w:hAnsi="Times New Roman" w:cs="Times New Roman"/>
          <w:i/>
          <w:sz w:val="26"/>
          <w:szCs w:val="24"/>
        </w:rPr>
        <w:t>tài, sắc, danh, thực, thuỳ”</w:t>
      </w:r>
      <w:r w:rsidRPr="00074683">
        <w:rPr>
          <w:rFonts w:ascii="Times New Roman" w:eastAsia="Times New Roman" w:hAnsi="Times New Roman" w:cs="Times New Roman"/>
          <w:sz w:val="26"/>
          <w:szCs w:val="24"/>
        </w:rPr>
        <w:t xml:space="preserve"> chôn vùi.</w:t>
      </w:r>
    </w:p>
    <w:p w14:paraId="0000000B" w14:textId="41075DEA"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Những ngày gần đây, tôi xem video thấy có những người ngày ngày nói về đạo đức nhưng chính họ vi phạm nghiêm trọng đạo đức, họ làm tổn hại đến rất nhiều người. Nhiều người tu học nhiều năm nhưng khi sắp ra đi, họ vẫn chìm đắm trong danh lợi. Có người gần 90 tuổi, cả đời tu hành nhưng khi sắp mất thì họ luôn hỏi: “</w:t>
      </w:r>
      <w:r w:rsidRPr="00074683">
        <w:rPr>
          <w:rFonts w:ascii="Times New Roman" w:eastAsia="Times New Roman" w:hAnsi="Times New Roman" w:cs="Times New Roman"/>
          <w:i/>
          <w:sz w:val="26"/>
          <w:szCs w:val="24"/>
        </w:rPr>
        <w:t>Tiền của tao đâu?</w:t>
      </w:r>
      <w:r w:rsidRPr="00074683">
        <w:rPr>
          <w:rFonts w:ascii="Times New Roman" w:eastAsia="Times New Roman" w:hAnsi="Times New Roman" w:cs="Times New Roman"/>
          <w:sz w:val="26"/>
          <w:szCs w:val="24"/>
        </w:rPr>
        <w:t>”. Đây là họ chỉ tu hành trên hình tướng, nội tâm của họ vẫn chìm đắm trong “</w:t>
      </w:r>
      <w:r w:rsidRPr="00074683">
        <w:rPr>
          <w:rFonts w:ascii="Times New Roman" w:eastAsia="Times New Roman" w:hAnsi="Times New Roman" w:cs="Times New Roman"/>
          <w:i/>
          <w:sz w:val="26"/>
          <w:szCs w:val="24"/>
        </w:rPr>
        <w:t xml:space="preserve">tài, sắc, danh, thực, thuỳ”, </w:t>
      </w:r>
      <w:r w:rsidRPr="00074683">
        <w:rPr>
          <w:rFonts w:ascii="Times New Roman" w:eastAsia="Times New Roman" w:hAnsi="Times New Roman" w:cs="Times New Roman"/>
          <w:sz w:val="26"/>
          <w:szCs w:val="24"/>
        </w:rPr>
        <w:t>ngày ngày huân tập “</w:t>
      </w:r>
      <w:r w:rsidRPr="00074683">
        <w:rPr>
          <w:rFonts w:ascii="Times New Roman" w:eastAsia="Times New Roman" w:hAnsi="Times New Roman" w:cs="Times New Roman"/>
          <w:i/>
          <w:sz w:val="26"/>
          <w:szCs w:val="24"/>
        </w:rPr>
        <w:t>danh vọng lợi dưỡng</w:t>
      </w:r>
      <w:r w:rsidRPr="00074683">
        <w:rPr>
          <w:rFonts w:ascii="Times New Roman" w:eastAsia="Times New Roman" w:hAnsi="Times New Roman" w:cs="Times New Roman"/>
          <w:sz w:val="26"/>
          <w:szCs w:val="24"/>
        </w:rPr>
        <w:t>”. Chúng ta xem nhẹ “</w:t>
      </w:r>
      <w:r w:rsidRPr="00074683">
        <w:rPr>
          <w:rFonts w:ascii="Times New Roman" w:eastAsia="Times New Roman" w:hAnsi="Times New Roman" w:cs="Times New Roman"/>
          <w:i/>
          <w:sz w:val="26"/>
          <w:szCs w:val="24"/>
        </w:rPr>
        <w:t>danh vọng lợi dưỡng”</w:t>
      </w:r>
      <w:r w:rsidRPr="00074683">
        <w:rPr>
          <w:rFonts w:ascii="Times New Roman" w:eastAsia="Times New Roman" w:hAnsi="Times New Roman" w:cs="Times New Roman"/>
          <w:sz w:val="26"/>
          <w:szCs w:val="24"/>
        </w:rPr>
        <w:t xml:space="preserve"> thì chúng ta sẽ không bị trói buộc bởi những thứ này.</w:t>
      </w:r>
    </w:p>
    <w:p w14:paraId="0000000C" w14:textId="77777777"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Hòa Thượng nói: “</w:t>
      </w:r>
      <w:r w:rsidRPr="00074683">
        <w:rPr>
          <w:rFonts w:ascii="Times New Roman" w:eastAsia="Times New Roman" w:hAnsi="Times New Roman" w:cs="Times New Roman"/>
          <w:b/>
          <w:i/>
          <w:sz w:val="26"/>
          <w:szCs w:val="24"/>
        </w:rPr>
        <w:t>Lợi ích chân thật của Phật pháp Đại Thừa không gì vượt hơn pháp môn niệm Phật. Ngày ngày, Chúng ta chỉ nghĩ đến A Di Đà Phật, buông xả thân tâm, lão thật niệm Phật, đây chính là đại tự tại, đại an lạc, chúng ta nhất định không còn mê hoặc, điên đảo, nhận ra được chân tướng mọi sự vật, sự việc</w:t>
      </w:r>
      <w:r w:rsidRPr="00074683">
        <w:rPr>
          <w:rFonts w:ascii="Times New Roman" w:eastAsia="Times New Roman" w:hAnsi="Times New Roman" w:cs="Times New Roman"/>
          <w:sz w:val="26"/>
          <w:szCs w:val="24"/>
        </w:rPr>
        <w:t>”. Chúng ta chỉ nghĩ đến Phật thì chúng ta không nghĩ đến những thứ khác. Chúng ta niệm Phật không cảm thấy có mùi vị nhưng khi chúng ta  niệm tài sắc, danh lợi thì chúng ta cảm thấy những thứ này có mùi vị nồng nặc. Th</w:t>
      </w:r>
      <w:r w:rsidRPr="00074683">
        <w:rPr>
          <w:rFonts w:ascii="Times New Roman" w:eastAsia="Times New Roman" w:hAnsi="Times New Roman" w:cs="Times New Roman"/>
          <w:sz w:val="26"/>
          <w:szCs w:val="24"/>
        </w:rPr>
        <w:t>í dụ, chúng ta nghĩ đến tiền hay nghĩ đến một món ăn thì mùi vị của tiền, của món đó hiện ra một cách rõ ràng. Tất cả những điều này chỉ là vọng tưởng. Chúng ta khởi vọng tưởng mà chúng ta dừng ở đó thì không sao  nhưng khi chúng ta khởi vọng tưởng</w:t>
      </w:r>
      <w:r w:rsidRPr="00074683">
        <w:rPr>
          <w:rFonts w:ascii="Times New Roman" w:eastAsia="Times New Roman" w:hAnsi="Times New Roman" w:cs="Times New Roman"/>
          <w:sz w:val="26"/>
          <w:szCs w:val="24"/>
        </w:rPr>
        <w:t xml:space="preserve"> </w:t>
      </w:r>
      <w:r w:rsidRPr="00074683">
        <w:rPr>
          <w:rFonts w:ascii="Times New Roman" w:eastAsia="Times New Roman" w:hAnsi="Times New Roman" w:cs="Times New Roman"/>
          <w:sz w:val="26"/>
          <w:szCs w:val="24"/>
        </w:rPr>
        <w:t>thì chúng ta liền sẽ khởi phân biệt, chấp trước. Bao giờ chúng ta niệm Phật mà chúng ta cảm thấy có mùi vị thì chúng ta mới có thể vượt thoát sinh tử.</w:t>
      </w:r>
    </w:p>
    <w:p w14:paraId="0000000D" w14:textId="77777777"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Hòa Thượng nói: “</w:t>
      </w:r>
      <w:r w:rsidRPr="00074683">
        <w:rPr>
          <w:rFonts w:ascii="Times New Roman" w:eastAsia="Times New Roman" w:hAnsi="Times New Roman" w:cs="Times New Roman"/>
          <w:b/>
          <w:i/>
          <w:sz w:val="26"/>
          <w:szCs w:val="24"/>
        </w:rPr>
        <w:t>Trí Huệ Quang, Thường Chiếu Quang, Thanh Tịnh Quang, Hoan Hỷ Quang, Giải Thoát Quang là tên các vị Phật trong “Kinh Vô Lượng Thọ”. “Thường Chiếu Quang” là chúng ta mọi lúc, mọi nơi, mọi sự, mọi việc đều phải tường tận</w:t>
      </w:r>
      <w:r w:rsidRPr="00074683">
        <w:rPr>
          <w:rFonts w:ascii="Times New Roman" w:eastAsia="Times New Roman" w:hAnsi="Times New Roman" w:cs="Times New Roman"/>
          <w:sz w:val="26"/>
          <w:szCs w:val="24"/>
        </w:rPr>
        <w:t>”. Khi chúng ta khởi “</w:t>
      </w:r>
      <w:r w:rsidRPr="00074683">
        <w:rPr>
          <w:rFonts w:ascii="Times New Roman" w:eastAsia="Times New Roman" w:hAnsi="Times New Roman" w:cs="Times New Roman"/>
          <w:i/>
          <w:sz w:val="26"/>
          <w:szCs w:val="24"/>
        </w:rPr>
        <w:t>tự tư tự lợi</w:t>
      </w:r>
      <w:r w:rsidRPr="00074683">
        <w:rPr>
          <w:rFonts w:ascii="Times New Roman" w:eastAsia="Times New Roman" w:hAnsi="Times New Roman" w:cs="Times New Roman"/>
          <w:sz w:val="26"/>
          <w:szCs w:val="24"/>
        </w:rPr>
        <w:t>”, “</w:t>
      </w:r>
      <w:r w:rsidRPr="00074683">
        <w:rPr>
          <w:rFonts w:ascii="Times New Roman" w:eastAsia="Times New Roman" w:hAnsi="Times New Roman" w:cs="Times New Roman"/>
          <w:i/>
          <w:sz w:val="26"/>
          <w:szCs w:val="24"/>
        </w:rPr>
        <w:t>danh vọng lợi dưỡng</w:t>
      </w:r>
      <w:r w:rsidRPr="00074683">
        <w:rPr>
          <w:rFonts w:ascii="Times New Roman" w:eastAsia="Times New Roman" w:hAnsi="Times New Roman" w:cs="Times New Roman"/>
          <w:sz w:val="26"/>
          <w:szCs w:val="24"/>
        </w:rPr>
        <w:t>” thì chúng ta phải nhận ra một cách rõ ràng. Chúng ta luôn ở trong trạng thái “</w:t>
      </w:r>
      <w:r w:rsidRPr="00074683">
        <w:rPr>
          <w:rFonts w:ascii="Times New Roman" w:eastAsia="Times New Roman" w:hAnsi="Times New Roman" w:cs="Times New Roman"/>
          <w:i/>
          <w:sz w:val="26"/>
          <w:szCs w:val="24"/>
        </w:rPr>
        <w:t>giác</w:t>
      </w:r>
      <w:r w:rsidRPr="00074683">
        <w:rPr>
          <w:rFonts w:ascii="Times New Roman" w:eastAsia="Times New Roman" w:hAnsi="Times New Roman" w:cs="Times New Roman"/>
          <w:sz w:val="26"/>
          <w:szCs w:val="24"/>
        </w:rPr>
        <w:t>” thì chúng ta sẽ không phạm sai lầm. Chúng ta nhìn rõ đây là “</w:t>
      </w:r>
      <w:r w:rsidRPr="00074683">
        <w:rPr>
          <w:rFonts w:ascii="Times New Roman" w:eastAsia="Times New Roman" w:hAnsi="Times New Roman" w:cs="Times New Roman"/>
          <w:i/>
          <w:sz w:val="26"/>
          <w:szCs w:val="24"/>
        </w:rPr>
        <w:t>danh vọng lợi dưỡng</w:t>
      </w:r>
      <w:r w:rsidRPr="00074683">
        <w:rPr>
          <w:rFonts w:ascii="Times New Roman" w:eastAsia="Times New Roman" w:hAnsi="Times New Roman" w:cs="Times New Roman"/>
          <w:sz w:val="26"/>
          <w:szCs w:val="24"/>
        </w:rPr>
        <w:t>”, ảo danh, ảo vọng thì chúng ta sẽ tránh xa. Chúng ta  phải tường tận trong mọi khởi tâm động niệm, hành động tạo tác.</w:t>
      </w:r>
    </w:p>
    <w:p w14:paraId="0000000E" w14:textId="77777777"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Hòa Thượng nói: “</w:t>
      </w:r>
      <w:r w:rsidRPr="00074683">
        <w:rPr>
          <w:rFonts w:ascii="Times New Roman" w:eastAsia="Times New Roman" w:hAnsi="Times New Roman" w:cs="Times New Roman"/>
          <w:b/>
          <w:i/>
          <w:sz w:val="26"/>
          <w:szCs w:val="24"/>
        </w:rPr>
        <w:t>Thanh Tịnh Quang” chính là thân thanh tịnh, khẩu thanh tịnh, ý thanh tịnh</w:t>
      </w:r>
      <w:r w:rsidRPr="00074683">
        <w:rPr>
          <w:rFonts w:ascii="Times New Roman" w:eastAsia="Times New Roman" w:hAnsi="Times New Roman" w:cs="Times New Roman"/>
          <w:sz w:val="26"/>
          <w:szCs w:val="24"/>
        </w:rPr>
        <w:t>”. Ba nghiệp của chúng ta phải thanh tịnh. Tất cả danh hiệu, biểu pháp trong nhà Phật đều để nhắc thức chúng sanh. Nếu chúng ta có vọng tưởng thì tâm chúng ta đã không thanh tịnh.</w:t>
      </w:r>
    </w:p>
    <w:p w14:paraId="0130FE3A" w14:textId="77777777" w:rsidR="00AF24EC"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Hòa Thượng nói: “</w:t>
      </w:r>
      <w:r w:rsidRPr="00074683">
        <w:rPr>
          <w:rFonts w:ascii="Times New Roman" w:eastAsia="Times New Roman" w:hAnsi="Times New Roman" w:cs="Times New Roman"/>
          <w:b/>
          <w:i/>
          <w:sz w:val="26"/>
          <w:szCs w:val="24"/>
        </w:rPr>
        <w:t>Chúng ta dùng định huệ để tiêu trừ vọng tưởng, phiền não thì chúng ta có thể có được hạnh phúc chân thật, tự khắc xa lìa lo buồn, khổ não</w:t>
      </w:r>
      <w:r w:rsidRPr="00074683">
        <w:rPr>
          <w:rFonts w:ascii="Times New Roman" w:eastAsia="Times New Roman" w:hAnsi="Times New Roman" w:cs="Times New Roman"/>
          <w:sz w:val="26"/>
          <w:szCs w:val="24"/>
        </w:rPr>
        <w:t>”.  Chúng ta chân thật tu hành thì ngay đến thật danh, thật lợi chúng ta cũng không cần. Trước đây, khi tôi quen một người có danh vọng, địa vị tôi thường nghĩ mình sẽ có được lợi ích từ họ, đây đều là ảo danh, ảo vọng.</w:t>
      </w:r>
    </w:p>
    <w:p w14:paraId="00000010" w14:textId="7A46978D"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Hòa Thượng nói: “</w:t>
      </w:r>
      <w:r w:rsidRPr="00074683">
        <w:rPr>
          <w:rFonts w:ascii="Times New Roman" w:eastAsia="Times New Roman" w:hAnsi="Times New Roman" w:cs="Times New Roman"/>
          <w:b/>
          <w:i/>
          <w:sz w:val="26"/>
          <w:szCs w:val="24"/>
        </w:rPr>
        <w:t>Hoan Hỷ Quang Phật” là lòng từ bi, khiến cho chúng sanh an lạc. Khi chúng ta phát được tâm từ bi với người. chúng ta giúp chúng sanh lìa khổ được vui thì chúng ta sẽ được an lạc”.</w:t>
      </w:r>
      <w:r w:rsidRPr="00074683">
        <w:rPr>
          <w:rFonts w:ascii="Times New Roman" w:eastAsia="Times New Roman" w:hAnsi="Times New Roman" w:cs="Times New Roman"/>
          <w:sz w:val="26"/>
          <w:szCs w:val="24"/>
        </w:rPr>
        <w:t xml:space="preserve"> “</w:t>
      </w:r>
      <w:r w:rsidRPr="00074683">
        <w:rPr>
          <w:rFonts w:ascii="Times New Roman" w:eastAsia="Times New Roman" w:hAnsi="Times New Roman" w:cs="Times New Roman"/>
          <w:i/>
          <w:sz w:val="26"/>
          <w:szCs w:val="24"/>
        </w:rPr>
        <w:t>Từ</w:t>
      </w:r>
      <w:r w:rsidRPr="00074683">
        <w:rPr>
          <w:rFonts w:ascii="Times New Roman" w:eastAsia="Times New Roman" w:hAnsi="Times New Roman" w:cs="Times New Roman"/>
          <w:sz w:val="26"/>
          <w:szCs w:val="24"/>
        </w:rPr>
        <w:t>” là ban lành, chân thật có thể giúp ích chúng sanh lìa khổ, an vui, tự tại. “</w:t>
      </w:r>
      <w:r w:rsidRPr="00074683">
        <w:rPr>
          <w:rFonts w:ascii="Times New Roman" w:eastAsia="Times New Roman" w:hAnsi="Times New Roman" w:cs="Times New Roman"/>
          <w:i/>
          <w:sz w:val="26"/>
          <w:szCs w:val="24"/>
        </w:rPr>
        <w:t>Bi</w:t>
      </w:r>
      <w:r w:rsidRPr="00074683">
        <w:rPr>
          <w:rFonts w:ascii="Times New Roman" w:eastAsia="Times New Roman" w:hAnsi="Times New Roman" w:cs="Times New Roman"/>
          <w:sz w:val="26"/>
          <w:szCs w:val="24"/>
        </w:rPr>
        <w:t>” là cứu khổ. Chúng ta đem niềm vui của chính mình đến với chúng sanh để chúng sanh cũng có được niềm vui.</w:t>
      </w:r>
    </w:p>
    <w:p w14:paraId="00000011" w14:textId="77777777"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Hòa Thượng nói: “</w:t>
      </w:r>
      <w:r w:rsidRPr="00074683">
        <w:rPr>
          <w:rFonts w:ascii="Times New Roman" w:eastAsia="Times New Roman" w:hAnsi="Times New Roman" w:cs="Times New Roman"/>
          <w:b/>
          <w:i/>
          <w:sz w:val="26"/>
          <w:szCs w:val="24"/>
        </w:rPr>
        <w:t>Giải Thoát Quang” là lìa tướng phổ lợi. Chúng ta phải dùng trí tuệ, đức năng để lợi ích chúng sanh, chúng ta luôn ở trạng thái tường tận, thấu suốt chân tướng sự thật</w:t>
      </w:r>
      <w:r w:rsidRPr="00074683">
        <w:rPr>
          <w:rFonts w:ascii="Times New Roman" w:eastAsia="Times New Roman" w:hAnsi="Times New Roman" w:cs="Times New Roman"/>
          <w:sz w:val="26"/>
          <w:szCs w:val="24"/>
        </w:rPr>
        <w:t>”.  “</w:t>
      </w:r>
      <w:r w:rsidRPr="00074683">
        <w:rPr>
          <w:rFonts w:ascii="Times New Roman" w:eastAsia="Times New Roman" w:hAnsi="Times New Roman" w:cs="Times New Roman"/>
          <w:i/>
          <w:sz w:val="26"/>
          <w:szCs w:val="24"/>
        </w:rPr>
        <w:t xml:space="preserve">Giải thoát quang” </w:t>
      </w:r>
      <w:r w:rsidRPr="00074683">
        <w:rPr>
          <w:rFonts w:ascii="Times New Roman" w:eastAsia="Times New Roman" w:hAnsi="Times New Roman" w:cs="Times New Roman"/>
          <w:sz w:val="26"/>
          <w:szCs w:val="24"/>
        </w:rPr>
        <w:t>nghĩa là chúng ta lìa tướng để làm lợi ích chúng sanh rộng khắp, chúng ta không thấy người được tiếp nhận.</w:t>
      </w:r>
    </w:p>
    <w:p w14:paraId="00000012" w14:textId="77777777" w:rsidR="006F268A" w:rsidRPr="00074683"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Chúng ta tổ chức lễ tri ân Cha Mẹ để mọi người được tri ân Cha Mẹ, được an vui, chúng ta làm xong thì chúng ta quên đi những việc mình đã làm, chúng ta không thấy mình đã làm, không thấy người có được lợi ích từ việc làm đó. Chúng ta làm việc gì thì chúng ta cũng biết những việc đó sẽ chân thật lợi ích chúng sanh. Chúng ta tổ chức trại hè, lễ tri ân Cha Mẹ, lớp học trực tuyến, những người đến tham gia đều chân thật có lợi ích, mọi người đều được khơi dậy, nâng cao tâm tri ân đối với Cha Mẹ, Thầy Cô</w:t>
      </w:r>
      <w:r w:rsidRPr="00074683">
        <w:rPr>
          <w:rFonts w:ascii="Times New Roman" w:eastAsia="Times New Roman" w:hAnsi="Times New Roman" w:cs="Times New Roman"/>
          <w:sz w:val="26"/>
          <w:szCs w:val="24"/>
        </w:rPr>
        <w:t>, Quốc gia.</w:t>
      </w:r>
    </w:p>
    <w:p w14:paraId="3C9704B4" w14:textId="77777777" w:rsidR="00AF24EC"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Hòa Thượng nói: “</w:t>
      </w:r>
      <w:r w:rsidRPr="00074683">
        <w:rPr>
          <w:rFonts w:ascii="Times New Roman" w:eastAsia="Times New Roman" w:hAnsi="Times New Roman" w:cs="Times New Roman"/>
          <w:b/>
          <w:i/>
          <w:sz w:val="26"/>
          <w:szCs w:val="24"/>
        </w:rPr>
        <w:t>Không động tâm, không dính tướng, có thể như thế mà giúp đỡ tất cả chúng sanh, dùng phương tiện khéo léo nhất để làm, đây chính là trí tuệ</w:t>
      </w:r>
      <w:r w:rsidRPr="00074683">
        <w:rPr>
          <w:rFonts w:ascii="Times New Roman" w:eastAsia="Times New Roman" w:hAnsi="Times New Roman" w:cs="Times New Roman"/>
          <w:sz w:val="26"/>
          <w:szCs w:val="24"/>
        </w:rPr>
        <w:t>”. Chúng ta làm theo sự chỉ bảo của Hòa Thượng thì mọi việc đều sẽ có kết quả thù thắng, chân thật lợi ích chúng sanh. Chúng ta tổ chức trại hè, lễ tri ân Cha Mẹ, lớp học trực tuyến, đây là phương tiện khéo léo giúp chúng sanh khơi dậy tâm thiện lành, tâm tri ân, báo ân. Người có tâm tri ân sẽ làm nhiều việc tích cực lợi ích cộng đồng.</w:t>
      </w:r>
    </w:p>
    <w:p w14:paraId="6F1A8BF5" w14:textId="77777777" w:rsidR="00AF24EC" w:rsidRDefault="00AF24EC" w:rsidP="00CB39A3">
      <w:pPr>
        <w:spacing w:after="160"/>
        <w:ind w:firstLine="547"/>
        <w:jc w:val="both"/>
        <w:rPr>
          <w:rFonts w:ascii="Times New Roman" w:eastAsia="Times New Roman" w:hAnsi="Times New Roman" w:cs="Times New Roman"/>
          <w:sz w:val="26"/>
          <w:szCs w:val="24"/>
        </w:rPr>
      </w:pPr>
      <w:r w:rsidRPr="00074683">
        <w:rPr>
          <w:rFonts w:ascii="Times New Roman" w:eastAsia="Times New Roman" w:hAnsi="Times New Roman" w:cs="Times New Roman"/>
          <w:sz w:val="26"/>
          <w:szCs w:val="24"/>
        </w:rPr>
        <w:t xml:space="preserve">          Hòa Thượng nói: “</w:t>
      </w:r>
      <w:r w:rsidRPr="00074683">
        <w:rPr>
          <w:rFonts w:ascii="Times New Roman" w:eastAsia="Times New Roman" w:hAnsi="Times New Roman" w:cs="Times New Roman"/>
          <w:b/>
          <w:i/>
          <w:sz w:val="26"/>
          <w:szCs w:val="24"/>
        </w:rPr>
        <w:t>Chỉ có trí tuệ mới có thể giúp chúng sanh giải thoát khỏi tất cả sự ràng buộc, thoát khỏi khổ đau ở hiện đời, vượt thoát sinh tử</w:t>
      </w:r>
      <w:r w:rsidRPr="00074683">
        <w:rPr>
          <w:rFonts w:ascii="Times New Roman" w:eastAsia="Times New Roman" w:hAnsi="Times New Roman" w:cs="Times New Roman"/>
          <w:sz w:val="26"/>
          <w:szCs w:val="24"/>
        </w:rPr>
        <w:t>”. Phật pháp chân chánh lợi ích chúng sanh đến tột cùng như vậy! Đây là những tiêu chuẩn rất rõ ràng nhưng nhiều người học Phật không hiểu. Chúng ta luôn để người gạt tình, gạt tiền vì chúng ta cảm tình dụng sự, dùng cảm tình làm việc, đối đãi, chúng ta phải dùng trí tuệ, làm đúng nguyên lý, nguyên tắc của Phật pháp, chuẩn mực Thánh Hiền. Chúng ta nhắc nhở giúp chúng sanh trừ bỏ tậ</w:t>
      </w:r>
      <w:r w:rsidRPr="00074683">
        <w:rPr>
          <w:rFonts w:ascii="Times New Roman" w:eastAsia="Times New Roman" w:hAnsi="Times New Roman" w:cs="Times New Roman"/>
          <w:sz w:val="26"/>
          <w:szCs w:val="24"/>
        </w:rPr>
        <w:t>p khí xấu ác “</w:t>
      </w:r>
      <w:r w:rsidRPr="00074683">
        <w:rPr>
          <w:rFonts w:ascii="Times New Roman" w:eastAsia="Times New Roman" w:hAnsi="Times New Roman" w:cs="Times New Roman"/>
          <w:i/>
          <w:sz w:val="26"/>
          <w:szCs w:val="24"/>
        </w:rPr>
        <w:t>tự tư tự lợi</w:t>
      </w:r>
      <w:r w:rsidRPr="00074683">
        <w:rPr>
          <w:rFonts w:ascii="Times New Roman" w:eastAsia="Times New Roman" w:hAnsi="Times New Roman" w:cs="Times New Roman"/>
          <w:sz w:val="26"/>
          <w:szCs w:val="24"/>
        </w:rPr>
        <w:t>”, hưởng thụ “</w:t>
      </w:r>
      <w:r w:rsidRPr="00074683">
        <w:rPr>
          <w:rFonts w:ascii="Times New Roman" w:eastAsia="Times New Roman" w:hAnsi="Times New Roman" w:cs="Times New Roman"/>
          <w:i/>
          <w:sz w:val="26"/>
          <w:szCs w:val="24"/>
        </w:rPr>
        <w:t>năm dục sáu trần</w:t>
      </w:r>
      <w:r w:rsidRPr="00074683">
        <w:rPr>
          <w:rFonts w:ascii="Times New Roman" w:eastAsia="Times New Roman" w:hAnsi="Times New Roman" w:cs="Times New Roman"/>
          <w:sz w:val="26"/>
          <w:szCs w:val="24"/>
        </w:rPr>
        <w:t>” thì họ sẽ tự đạt được an vui, tự tại.</w:t>
      </w:r>
    </w:p>
    <w:p w14:paraId="00000015" w14:textId="089C4BF4" w:rsidR="006F268A" w:rsidRPr="00074683" w:rsidRDefault="00AF24EC" w:rsidP="00CB39A3">
      <w:pPr>
        <w:spacing w:after="160"/>
        <w:jc w:val="center"/>
        <w:rPr>
          <w:rFonts w:ascii="Times New Roman" w:eastAsia="Times New Roman" w:hAnsi="Times New Roman" w:cs="Times New Roman"/>
          <w:sz w:val="26"/>
          <w:szCs w:val="24"/>
        </w:rPr>
      </w:pPr>
      <w:r w:rsidRPr="00074683">
        <w:rPr>
          <w:rFonts w:ascii="Times New Roman" w:eastAsia="Times New Roman" w:hAnsi="Times New Roman" w:cs="Times New Roman"/>
          <w:b/>
          <w:i/>
          <w:sz w:val="26"/>
          <w:szCs w:val="24"/>
        </w:rPr>
        <w:t>****************************</w:t>
      </w:r>
    </w:p>
    <w:p w14:paraId="00000016" w14:textId="77777777" w:rsidR="006F268A" w:rsidRPr="00074683" w:rsidRDefault="00AF24EC" w:rsidP="00CB39A3">
      <w:pPr>
        <w:spacing w:after="160"/>
        <w:ind w:hanging="2"/>
        <w:jc w:val="center"/>
        <w:rPr>
          <w:rFonts w:ascii="Times New Roman" w:eastAsia="Times New Roman" w:hAnsi="Times New Roman" w:cs="Times New Roman"/>
          <w:sz w:val="26"/>
          <w:szCs w:val="24"/>
        </w:rPr>
      </w:pPr>
      <w:r w:rsidRPr="00074683">
        <w:rPr>
          <w:rFonts w:ascii="Times New Roman" w:eastAsia="Times New Roman" w:hAnsi="Times New Roman" w:cs="Times New Roman"/>
          <w:b/>
          <w:i/>
          <w:sz w:val="26"/>
          <w:szCs w:val="24"/>
        </w:rPr>
        <w:t>Nam Mô A Di Đà Phật</w:t>
      </w:r>
    </w:p>
    <w:p w14:paraId="00000017" w14:textId="77777777" w:rsidR="006F268A" w:rsidRPr="00074683" w:rsidRDefault="00AF24EC" w:rsidP="00CB39A3">
      <w:pPr>
        <w:spacing w:after="160"/>
        <w:ind w:hanging="2"/>
        <w:jc w:val="center"/>
        <w:rPr>
          <w:rFonts w:ascii="Times New Roman" w:eastAsia="Times New Roman" w:hAnsi="Times New Roman" w:cs="Times New Roman"/>
          <w:sz w:val="26"/>
          <w:szCs w:val="24"/>
        </w:rPr>
      </w:pPr>
      <w:r w:rsidRPr="00074683">
        <w:rPr>
          <w:rFonts w:ascii="Times New Roman" w:eastAsia="Times New Roman" w:hAnsi="Times New Roman" w:cs="Times New Roman"/>
          <w:i/>
          <w:sz w:val="26"/>
          <w:szCs w:val="24"/>
        </w:rPr>
        <w:t>Chúng con xin tùy hỷ công đức của Thầy và tất cả các Thầy Cô!</w:t>
      </w:r>
    </w:p>
    <w:p w14:paraId="0000001A" w14:textId="6878184F" w:rsidR="006F268A" w:rsidRPr="00074683" w:rsidRDefault="00AF24EC" w:rsidP="00AF24EC">
      <w:pPr>
        <w:spacing w:after="160"/>
        <w:ind w:hanging="2"/>
        <w:jc w:val="center"/>
        <w:rPr>
          <w:rFonts w:ascii="Times New Roman" w:eastAsia="Times New Roman" w:hAnsi="Times New Roman" w:cs="Times New Roman"/>
          <w:sz w:val="26"/>
          <w:szCs w:val="24"/>
        </w:rPr>
      </w:pPr>
      <w:r w:rsidRPr="00074683">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6F268A" w:rsidRPr="00074683" w:rsidSect="0007468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160A1" w14:textId="77777777" w:rsidR="001F44F7" w:rsidRDefault="001F44F7" w:rsidP="001F44F7">
      <w:pPr>
        <w:spacing w:line="240" w:lineRule="auto"/>
      </w:pPr>
      <w:r>
        <w:separator/>
      </w:r>
    </w:p>
  </w:endnote>
  <w:endnote w:type="continuationSeparator" w:id="0">
    <w:p w14:paraId="1E21F73C" w14:textId="77777777" w:rsidR="001F44F7" w:rsidRDefault="001F44F7" w:rsidP="001F4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2EACD" w14:textId="77777777" w:rsidR="001F44F7" w:rsidRDefault="001F4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4DF5A" w14:textId="1CF1C042" w:rsidR="001F44F7" w:rsidRPr="001F44F7" w:rsidRDefault="001F44F7" w:rsidP="001F44F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D858" w14:textId="758C341A" w:rsidR="001F44F7" w:rsidRPr="001F44F7" w:rsidRDefault="001F44F7" w:rsidP="001F44F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C46DF" w14:textId="77777777" w:rsidR="001F44F7" w:rsidRDefault="001F44F7" w:rsidP="001F44F7">
      <w:pPr>
        <w:spacing w:line="240" w:lineRule="auto"/>
      </w:pPr>
      <w:r>
        <w:separator/>
      </w:r>
    </w:p>
  </w:footnote>
  <w:footnote w:type="continuationSeparator" w:id="0">
    <w:p w14:paraId="19FF9F96" w14:textId="77777777" w:rsidR="001F44F7" w:rsidRDefault="001F44F7" w:rsidP="001F44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F0B8" w14:textId="77777777" w:rsidR="001F44F7" w:rsidRDefault="001F44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5F254" w14:textId="77777777" w:rsidR="001F44F7" w:rsidRDefault="001F4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8B35" w14:textId="77777777" w:rsidR="001F44F7" w:rsidRDefault="001F4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8A"/>
    <w:rsid w:val="00074683"/>
    <w:rsid w:val="001D1F17"/>
    <w:rsid w:val="001F44F7"/>
    <w:rsid w:val="006F268A"/>
    <w:rsid w:val="00843654"/>
    <w:rsid w:val="00AF24EC"/>
    <w:rsid w:val="00CB3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1A5A7-5D37-4DAE-BB37-38CE6DB6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82D"/>
  </w:style>
  <w:style w:type="paragraph" w:styleId="Heading1">
    <w:name w:val="heading 1"/>
    <w:basedOn w:val="Normal"/>
    <w:next w:val="Normal"/>
    <w:uiPriority w:val="9"/>
    <w:qFormat/>
    <w:rsid w:val="0052582D"/>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52582D"/>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52582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52582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52582D"/>
    <w:pPr>
      <w:keepNext/>
      <w:keepLines/>
      <w:spacing w:before="240" w:after="80"/>
      <w:outlineLvl w:val="4"/>
    </w:pPr>
    <w:rPr>
      <w:color w:val="666666"/>
    </w:rPr>
  </w:style>
  <w:style w:type="paragraph" w:styleId="Heading6">
    <w:name w:val="heading 6"/>
    <w:basedOn w:val="Normal"/>
    <w:next w:val="Normal"/>
    <w:uiPriority w:val="9"/>
    <w:semiHidden/>
    <w:unhideWhenUsed/>
    <w:qFormat/>
    <w:rsid w:val="0052582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2582D"/>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F44F7"/>
    <w:pPr>
      <w:tabs>
        <w:tab w:val="center" w:pos="4680"/>
        <w:tab w:val="right" w:pos="9360"/>
      </w:tabs>
      <w:spacing w:line="240" w:lineRule="auto"/>
    </w:pPr>
  </w:style>
  <w:style w:type="character" w:customStyle="1" w:styleId="HeaderChar">
    <w:name w:val="Header Char"/>
    <w:basedOn w:val="DefaultParagraphFont"/>
    <w:link w:val="Header"/>
    <w:uiPriority w:val="99"/>
    <w:rsid w:val="001F44F7"/>
  </w:style>
  <w:style w:type="paragraph" w:styleId="Footer">
    <w:name w:val="footer"/>
    <w:basedOn w:val="Normal"/>
    <w:link w:val="FooterChar"/>
    <w:uiPriority w:val="99"/>
    <w:unhideWhenUsed/>
    <w:rsid w:val="001F44F7"/>
    <w:pPr>
      <w:tabs>
        <w:tab w:val="center" w:pos="4680"/>
        <w:tab w:val="right" w:pos="9360"/>
      </w:tabs>
      <w:spacing w:line="240" w:lineRule="auto"/>
    </w:pPr>
  </w:style>
  <w:style w:type="character" w:customStyle="1" w:styleId="FooterChar">
    <w:name w:val="Footer Char"/>
    <w:basedOn w:val="DefaultParagraphFont"/>
    <w:link w:val="Footer"/>
    <w:uiPriority w:val="99"/>
    <w:rsid w:val="001F4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2sVGdaClzHGIpQUnolfHEVZfUw==">CgMxLjA4AHIhMU5xSlpVTmFoNGxEdlVvaWFtWFZJM3BWSmZmUmMySzdk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7552</Characters>
  <Application>Microsoft Office Word</Application>
  <DocSecurity>0</DocSecurity>
  <Lines>62</Lines>
  <Paragraphs>17</Paragraphs>
  <ScaleCrop>false</ScaleCrop>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Phap</cp:lastModifiedBy>
  <cp:revision>6</cp:revision>
  <dcterms:created xsi:type="dcterms:W3CDTF">2024-07-14T15:25:00Z</dcterms:created>
  <dcterms:modified xsi:type="dcterms:W3CDTF">2024-07-15T02:02:00Z</dcterms:modified>
</cp:coreProperties>
</file>